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5949" w14:textId="77777777" w:rsidR="00E47BAF" w:rsidRDefault="00E47BAF" w:rsidP="00E47BAF">
      <w:pPr>
        <w:pStyle w:val="Header"/>
        <w:jc w:val="center"/>
      </w:pPr>
    </w:p>
    <w:p w14:paraId="20270F2D" w14:textId="77777777" w:rsidR="00E47BAF" w:rsidRDefault="00E47BAF" w:rsidP="00E47BAF">
      <w:pPr>
        <w:pStyle w:val="Header"/>
        <w:jc w:val="center"/>
        <w:rPr>
          <w:b/>
          <w:sz w:val="28"/>
        </w:rPr>
      </w:pPr>
      <w:r w:rsidRPr="00E47BAF">
        <w:rPr>
          <w:b/>
          <w:sz w:val="28"/>
        </w:rPr>
        <w:t>Brainstorm activities you want to engage in during your time at Goucher (Indicate all that apply)</w:t>
      </w:r>
    </w:p>
    <w:p w14:paraId="157DFA08" w14:textId="77777777" w:rsidR="00E47BAF" w:rsidRDefault="00E47BAF" w:rsidP="00E47BAF">
      <w:pPr>
        <w:pStyle w:val="Header"/>
        <w:jc w:val="center"/>
        <w:rPr>
          <w:b/>
          <w:sz w:val="28"/>
        </w:rPr>
      </w:pPr>
    </w:p>
    <w:p w14:paraId="1CEDBFBA" w14:textId="77777777" w:rsidR="009928AD" w:rsidRDefault="009928AD" w:rsidP="00E47BAF">
      <w:pPr>
        <w:rPr>
          <w:rFonts w:ascii="Cooper Black" w:hAnsi="Cooper Black"/>
          <w:sz w:val="32"/>
        </w:rPr>
        <w:sectPr w:rsidR="009928AD" w:rsidSect="009928AD">
          <w:headerReference w:type="first" r:id="rId8"/>
          <w:pgSz w:w="12240" w:h="15840"/>
          <w:pgMar w:top="720" w:right="432" w:bottom="720" w:left="432" w:header="720" w:footer="720" w:gutter="0"/>
          <w:cols w:space="720"/>
          <w:titlePg/>
          <w:docGrid w:linePitch="360"/>
        </w:sectPr>
      </w:pPr>
    </w:p>
    <w:p w14:paraId="67E10C99" w14:textId="77777777" w:rsidR="00E47BAF" w:rsidRPr="00E47BAF" w:rsidRDefault="00E47BAF" w:rsidP="00E47BAF">
      <w:pPr>
        <w:rPr>
          <w:rFonts w:ascii="Cooper Black" w:hAnsi="Cooper Black"/>
          <w:sz w:val="32"/>
        </w:rPr>
      </w:pPr>
      <w:r w:rsidRPr="00E47BAF">
        <w:rPr>
          <w:rFonts w:ascii="Cooper Black" w:hAnsi="Cooper Black"/>
          <w:sz w:val="32"/>
        </w:rPr>
        <w:t>Academic</w:t>
      </w:r>
      <w:r>
        <w:rPr>
          <w:rFonts w:ascii="Cooper Black" w:hAnsi="Cooper Black"/>
          <w:sz w:val="32"/>
        </w:rPr>
        <w:tab/>
      </w:r>
      <w:r>
        <w:rPr>
          <w:rFonts w:ascii="Cooper Black" w:hAnsi="Cooper Black"/>
          <w:sz w:val="32"/>
        </w:rPr>
        <w:tab/>
      </w:r>
    </w:p>
    <w:p w14:paraId="3FAD351B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Professor/ Advisor Office hours</w:t>
      </w:r>
    </w:p>
    <w:p w14:paraId="72DB1962" w14:textId="77777777" w:rsidR="00E47BAF" w:rsidRDefault="00E47BAF" w:rsidP="00E47BAF">
      <w:pPr>
        <w:rPr>
          <w:sz w:val="28"/>
        </w:rPr>
      </w:pPr>
      <w:r w:rsidRPr="00E47BAF">
        <w:rPr>
          <w:sz w:val="28"/>
        </w:rPr>
        <w:t>Campus Lectures</w:t>
      </w:r>
    </w:p>
    <w:p w14:paraId="5A69B6DE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Majors/Minors</w:t>
      </w:r>
    </w:p>
    <w:p w14:paraId="24993CA4" w14:textId="77777777" w:rsidR="00E47BAF" w:rsidRDefault="00E47BAF" w:rsidP="00E47BAF">
      <w:pPr>
        <w:rPr>
          <w:sz w:val="28"/>
        </w:rPr>
      </w:pPr>
      <w:r>
        <w:rPr>
          <w:sz w:val="28"/>
        </w:rPr>
        <w:t>Classes</w:t>
      </w:r>
    </w:p>
    <w:p w14:paraId="25B818D3" w14:textId="77777777" w:rsidR="002506F4" w:rsidRDefault="00E47BAF" w:rsidP="00E47BAF">
      <w:pPr>
        <w:rPr>
          <w:sz w:val="28"/>
        </w:rPr>
      </w:pPr>
      <w:r w:rsidRPr="00E47BAF">
        <w:rPr>
          <w:sz w:val="28"/>
        </w:rPr>
        <w:t>Study Abroad</w:t>
      </w:r>
    </w:p>
    <w:p w14:paraId="229D27CD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Supplemental Instructor</w:t>
      </w:r>
    </w:p>
    <w:p w14:paraId="020CB274" w14:textId="77777777" w:rsidR="00E47BAF" w:rsidRDefault="00E47BAF" w:rsidP="00E47BAF">
      <w:pPr>
        <w:rPr>
          <w:sz w:val="28"/>
        </w:rPr>
      </w:pPr>
      <w:r w:rsidRPr="00E47BAF">
        <w:rPr>
          <w:sz w:val="28"/>
        </w:rPr>
        <w:t>Academic Conferences</w:t>
      </w:r>
    </w:p>
    <w:p w14:paraId="3C26AA7D" w14:textId="77777777" w:rsidR="00E47BAF" w:rsidRPr="00E47BAF" w:rsidRDefault="00E47BAF" w:rsidP="00E47BAF">
      <w:pPr>
        <w:rPr>
          <w:sz w:val="28"/>
        </w:rPr>
      </w:pPr>
      <w:r>
        <w:rPr>
          <w:sz w:val="28"/>
        </w:rPr>
        <w:t>Research with Faculty</w:t>
      </w:r>
    </w:p>
    <w:p w14:paraId="3267468B" w14:textId="77777777" w:rsidR="00E47BAF" w:rsidRDefault="00E47BAF" w:rsidP="00E47BAF">
      <w:pPr>
        <w:pStyle w:val="Header"/>
        <w:rPr>
          <w:sz w:val="28"/>
        </w:rPr>
      </w:pPr>
      <w:r w:rsidRPr="00E47BAF">
        <w:rPr>
          <w:sz w:val="28"/>
        </w:rPr>
        <w:t>J-Term courses</w:t>
      </w:r>
    </w:p>
    <w:p w14:paraId="56982183" w14:textId="77777777" w:rsidR="00307EF7" w:rsidRDefault="00307EF7" w:rsidP="00E47BAF">
      <w:pPr>
        <w:pStyle w:val="Header"/>
        <w:rPr>
          <w:sz w:val="28"/>
        </w:rPr>
      </w:pPr>
    </w:p>
    <w:p w14:paraId="013E88CF" w14:textId="77777777" w:rsidR="00E47BAF" w:rsidRPr="00E47BAF" w:rsidRDefault="00E47BAF" w:rsidP="00E47BAF">
      <w:pPr>
        <w:rPr>
          <w:rFonts w:ascii="Cooper Black" w:hAnsi="Cooper Black"/>
          <w:sz w:val="28"/>
        </w:rPr>
      </w:pPr>
      <w:r w:rsidRPr="00E47BAF">
        <w:rPr>
          <w:rFonts w:ascii="Cooper Black" w:hAnsi="Cooper Black"/>
          <w:sz w:val="32"/>
        </w:rPr>
        <w:t>Personal</w:t>
      </w:r>
    </w:p>
    <w:p w14:paraId="57130F11" w14:textId="77777777" w:rsidR="002506F4" w:rsidRDefault="00E47BAF" w:rsidP="00E47BAF">
      <w:pPr>
        <w:rPr>
          <w:sz w:val="28"/>
        </w:rPr>
      </w:pPr>
      <w:r w:rsidRPr="00E47BAF">
        <w:rPr>
          <w:sz w:val="28"/>
        </w:rPr>
        <w:t>Campus Recreation</w:t>
      </w:r>
    </w:p>
    <w:p w14:paraId="1135DCEA" w14:textId="77777777" w:rsidR="002506F4" w:rsidRDefault="00E47BAF" w:rsidP="00E47BAF">
      <w:pPr>
        <w:rPr>
          <w:sz w:val="28"/>
        </w:rPr>
      </w:pPr>
      <w:r w:rsidRPr="00E47BAF">
        <w:rPr>
          <w:sz w:val="28"/>
        </w:rPr>
        <w:t>Student Club</w:t>
      </w:r>
    </w:p>
    <w:p w14:paraId="5A68C4DD" w14:textId="77777777" w:rsidR="002506F4" w:rsidRDefault="00E47BAF" w:rsidP="00E47BAF">
      <w:pPr>
        <w:rPr>
          <w:sz w:val="28"/>
        </w:rPr>
      </w:pPr>
      <w:r w:rsidRPr="00E47BAF">
        <w:rPr>
          <w:sz w:val="28"/>
        </w:rPr>
        <w:t>Sports/Intramurals</w:t>
      </w:r>
    </w:p>
    <w:p w14:paraId="0055338C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Resident Assistant</w:t>
      </w:r>
    </w:p>
    <w:p w14:paraId="5FA72C7E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Dance or Theater Production</w:t>
      </w:r>
    </w:p>
    <w:p w14:paraId="2B62C52D" w14:textId="77777777" w:rsidR="002506F4" w:rsidRDefault="00E47BAF" w:rsidP="00E47BAF">
      <w:pPr>
        <w:rPr>
          <w:sz w:val="28"/>
        </w:rPr>
      </w:pPr>
      <w:r w:rsidRPr="00E47BAF">
        <w:rPr>
          <w:sz w:val="28"/>
        </w:rPr>
        <w:t>First Year Mentor</w:t>
      </w:r>
    </w:p>
    <w:p w14:paraId="07332AB0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Peer Listener</w:t>
      </w:r>
    </w:p>
    <w:p w14:paraId="50F96586" w14:textId="77777777" w:rsidR="002506F4" w:rsidRDefault="00E47BAF" w:rsidP="00E47BAF">
      <w:pPr>
        <w:rPr>
          <w:sz w:val="28"/>
        </w:rPr>
      </w:pPr>
      <w:r w:rsidRPr="00E47BAF">
        <w:rPr>
          <w:sz w:val="28"/>
        </w:rPr>
        <w:t>Religious Life</w:t>
      </w:r>
    </w:p>
    <w:p w14:paraId="0AB89961" w14:textId="77777777" w:rsidR="00E47BAF" w:rsidRPr="00E47BAF" w:rsidRDefault="00E47BAF" w:rsidP="00E47BAF">
      <w:pPr>
        <w:rPr>
          <w:sz w:val="28"/>
        </w:rPr>
      </w:pPr>
      <w:r w:rsidRPr="00E47BAF">
        <w:rPr>
          <w:sz w:val="28"/>
        </w:rPr>
        <w:t>CREI programs</w:t>
      </w:r>
    </w:p>
    <w:p w14:paraId="66E0CD97" w14:textId="77777777" w:rsidR="00E47BAF" w:rsidRDefault="00E47BAF" w:rsidP="00E47BAF">
      <w:pPr>
        <w:pStyle w:val="Header"/>
        <w:rPr>
          <w:b/>
          <w:sz w:val="28"/>
        </w:rPr>
      </w:pPr>
      <w:r w:rsidRPr="00E47BAF">
        <w:rPr>
          <w:sz w:val="28"/>
        </w:rPr>
        <w:t>Student Government</w:t>
      </w:r>
      <w:r w:rsidRPr="00E47BAF">
        <w:rPr>
          <w:b/>
          <w:sz w:val="28"/>
        </w:rPr>
        <w:br/>
      </w:r>
    </w:p>
    <w:p w14:paraId="593C1244" w14:textId="77777777" w:rsidR="009928AD" w:rsidRPr="00E47BAF" w:rsidRDefault="009928AD" w:rsidP="009928AD">
      <w:pPr>
        <w:rPr>
          <w:rFonts w:ascii="Cooper Black" w:hAnsi="Cooper Black"/>
          <w:sz w:val="28"/>
        </w:rPr>
      </w:pPr>
      <w:r w:rsidRPr="00E47BAF">
        <w:rPr>
          <w:rFonts w:ascii="Cooper Black" w:hAnsi="Cooper Black"/>
          <w:sz w:val="28"/>
        </w:rPr>
        <w:t>Professional</w:t>
      </w:r>
    </w:p>
    <w:p w14:paraId="70959091" w14:textId="77777777" w:rsidR="009928AD" w:rsidRPr="00E47BAF" w:rsidRDefault="009928AD" w:rsidP="009928AD">
      <w:pPr>
        <w:rPr>
          <w:sz w:val="28"/>
        </w:rPr>
      </w:pPr>
      <w:r w:rsidRPr="00E47BAF">
        <w:rPr>
          <w:sz w:val="28"/>
        </w:rPr>
        <w:t>Community-Based Learning Program</w:t>
      </w:r>
    </w:p>
    <w:p w14:paraId="34D81106" w14:textId="77777777" w:rsidR="002506F4" w:rsidRDefault="009928AD" w:rsidP="009928AD">
      <w:pPr>
        <w:rPr>
          <w:sz w:val="28"/>
        </w:rPr>
      </w:pPr>
      <w:r w:rsidRPr="00E47BAF">
        <w:rPr>
          <w:sz w:val="28"/>
        </w:rPr>
        <w:t>Campus Job</w:t>
      </w:r>
    </w:p>
    <w:p w14:paraId="6011E0E1" w14:textId="77777777" w:rsidR="002506F4" w:rsidRDefault="009928AD" w:rsidP="009928AD">
      <w:pPr>
        <w:rPr>
          <w:sz w:val="28"/>
        </w:rPr>
      </w:pPr>
      <w:r w:rsidRPr="00E47BAF">
        <w:rPr>
          <w:sz w:val="28"/>
        </w:rPr>
        <w:t>Summer Job</w:t>
      </w:r>
    </w:p>
    <w:p w14:paraId="28ECFF71" w14:textId="77777777" w:rsidR="009928AD" w:rsidRPr="00E47BAF" w:rsidRDefault="009928AD" w:rsidP="009928AD">
      <w:pPr>
        <w:rPr>
          <w:sz w:val="28"/>
        </w:rPr>
      </w:pPr>
      <w:r w:rsidRPr="00E47BAF">
        <w:rPr>
          <w:sz w:val="28"/>
        </w:rPr>
        <w:t>Career Community</w:t>
      </w:r>
    </w:p>
    <w:p w14:paraId="27105484" w14:textId="77777777" w:rsidR="009928AD" w:rsidRPr="00E47BAF" w:rsidRDefault="009928AD" w:rsidP="009928AD">
      <w:pPr>
        <w:rPr>
          <w:sz w:val="28"/>
        </w:rPr>
      </w:pPr>
      <w:r w:rsidRPr="00E47BAF">
        <w:rPr>
          <w:sz w:val="28"/>
        </w:rPr>
        <w:t>Job Shadow with an Alumna/us</w:t>
      </w:r>
    </w:p>
    <w:p w14:paraId="388703DA" w14:textId="77777777" w:rsidR="002506F4" w:rsidRDefault="009928AD" w:rsidP="009928AD">
      <w:pPr>
        <w:rPr>
          <w:sz w:val="28"/>
        </w:rPr>
      </w:pPr>
      <w:r w:rsidRPr="00E47BAF">
        <w:rPr>
          <w:sz w:val="28"/>
        </w:rPr>
        <w:t>J-Jobs</w:t>
      </w:r>
    </w:p>
    <w:p w14:paraId="2EAB8901" w14:textId="77777777" w:rsidR="009928AD" w:rsidRPr="00E47BAF" w:rsidRDefault="009928AD" w:rsidP="009928AD">
      <w:pPr>
        <w:rPr>
          <w:sz w:val="28"/>
        </w:rPr>
      </w:pPr>
      <w:r w:rsidRPr="00E47BAF">
        <w:rPr>
          <w:sz w:val="28"/>
        </w:rPr>
        <w:t>Resume Crafting</w:t>
      </w:r>
    </w:p>
    <w:p w14:paraId="05B3B7CB" w14:textId="77777777" w:rsidR="009928AD" w:rsidRPr="00E47BAF" w:rsidRDefault="009928AD" w:rsidP="009928AD">
      <w:pPr>
        <w:rPr>
          <w:sz w:val="28"/>
        </w:rPr>
      </w:pPr>
      <w:r w:rsidRPr="00E47BAF">
        <w:rPr>
          <w:sz w:val="28"/>
        </w:rPr>
        <w:t>Internship</w:t>
      </w:r>
    </w:p>
    <w:p w14:paraId="5A9EA4B6" w14:textId="77777777" w:rsidR="009928AD" w:rsidRDefault="009928AD" w:rsidP="00E47BAF">
      <w:pPr>
        <w:pStyle w:val="Header"/>
        <w:rPr>
          <w:b/>
          <w:sz w:val="28"/>
        </w:rPr>
        <w:sectPr w:rsidR="009928AD" w:rsidSect="009928AD">
          <w:type w:val="continuous"/>
          <w:pgSz w:w="12240" w:h="15840"/>
          <w:pgMar w:top="720" w:right="432" w:bottom="720" w:left="432" w:header="720" w:footer="720" w:gutter="0"/>
          <w:cols w:num="3" w:space="720"/>
          <w:titlePg/>
          <w:docGrid w:linePitch="360"/>
        </w:sectPr>
      </w:pPr>
    </w:p>
    <w:p w14:paraId="1321BC47" w14:textId="77777777" w:rsidR="00E47BAF" w:rsidRDefault="00E47BAF" w:rsidP="00E47BAF">
      <w:pPr>
        <w:pStyle w:val="Header"/>
        <w:jc w:val="center"/>
        <w:rPr>
          <w:sz w:val="28"/>
        </w:rPr>
      </w:pPr>
    </w:p>
    <w:p w14:paraId="1040A153" w14:textId="77777777" w:rsidR="00A64BBB" w:rsidRDefault="00E47BAF" w:rsidP="00E47BAF">
      <w:pPr>
        <w:pStyle w:val="Header"/>
        <w:jc w:val="center"/>
        <w:rPr>
          <w:b/>
          <w:sz w:val="28"/>
        </w:rPr>
      </w:pPr>
      <w:r w:rsidRPr="00E47BAF">
        <w:rPr>
          <w:b/>
          <w:sz w:val="28"/>
        </w:rPr>
        <w:t>Start to map out when you might try or explore these activities</w:t>
      </w:r>
    </w:p>
    <w:p w14:paraId="1A79A31A" w14:textId="77777777" w:rsidR="009928AD" w:rsidRDefault="009928AD" w:rsidP="00E47BAF">
      <w:pPr>
        <w:pStyle w:val="Header"/>
        <w:jc w:val="center"/>
        <w:rPr>
          <w:b/>
          <w:sz w:val="28"/>
        </w:rPr>
      </w:pPr>
    </w:p>
    <w:p w14:paraId="4772EDE4" w14:textId="77777777" w:rsidR="009928AD" w:rsidRDefault="009928AD" w:rsidP="009928AD">
      <w:pPr>
        <w:pStyle w:val="Header"/>
        <w:rPr>
          <w:b/>
          <w:sz w:val="28"/>
        </w:rPr>
        <w:sectPr w:rsidR="009928AD" w:rsidSect="009928AD">
          <w:type w:val="continuous"/>
          <w:pgSz w:w="12240" w:h="15840"/>
          <w:pgMar w:top="720" w:right="432" w:bottom="720" w:left="432" w:header="720" w:footer="720" w:gutter="0"/>
          <w:cols w:space="720"/>
          <w:titlePg/>
          <w:docGrid w:linePitch="360"/>
        </w:sectPr>
      </w:pPr>
    </w:p>
    <w:p w14:paraId="1F1D2EAE" w14:textId="77777777" w:rsidR="002506F4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1</w:t>
      </w:r>
      <w:r w:rsidRPr="009928A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Fall</w:t>
      </w:r>
    </w:p>
    <w:p w14:paraId="3D947D70" w14:textId="77777777" w:rsidR="002506F4" w:rsidRDefault="002506F4" w:rsidP="009928AD">
      <w:pPr>
        <w:pStyle w:val="Header"/>
        <w:rPr>
          <w:b/>
          <w:sz w:val="28"/>
        </w:rPr>
      </w:pPr>
    </w:p>
    <w:p w14:paraId="049CFC52" w14:textId="77777777" w:rsidR="002506F4" w:rsidRDefault="002506F4" w:rsidP="009928AD">
      <w:pPr>
        <w:pStyle w:val="Header"/>
        <w:rPr>
          <w:b/>
          <w:sz w:val="28"/>
        </w:rPr>
      </w:pPr>
    </w:p>
    <w:p w14:paraId="158885F9" w14:textId="77777777" w:rsidR="009928AD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1</w:t>
      </w:r>
      <w:r w:rsidRPr="009928A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Winter</w:t>
      </w:r>
    </w:p>
    <w:p w14:paraId="31884D11" w14:textId="77777777" w:rsidR="009928AD" w:rsidRDefault="009928AD" w:rsidP="009928AD">
      <w:pPr>
        <w:pStyle w:val="Header"/>
        <w:rPr>
          <w:b/>
          <w:sz w:val="28"/>
        </w:rPr>
      </w:pPr>
    </w:p>
    <w:p w14:paraId="55015413" w14:textId="77777777" w:rsidR="009928AD" w:rsidRDefault="009928AD" w:rsidP="009928AD">
      <w:pPr>
        <w:pStyle w:val="Header"/>
        <w:rPr>
          <w:b/>
          <w:sz w:val="28"/>
        </w:rPr>
      </w:pPr>
    </w:p>
    <w:p w14:paraId="2F034102" w14:textId="77777777" w:rsidR="009928AD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1</w:t>
      </w:r>
      <w:r w:rsidRPr="009928A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Spring</w:t>
      </w:r>
    </w:p>
    <w:p w14:paraId="2AE1B6FB" w14:textId="77777777" w:rsidR="009928AD" w:rsidRDefault="009928AD" w:rsidP="009928AD">
      <w:pPr>
        <w:pStyle w:val="Header"/>
        <w:rPr>
          <w:b/>
          <w:sz w:val="28"/>
        </w:rPr>
      </w:pPr>
    </w:p>
    <w:p w14:paraId="30357913" w14:textId="77777777" w:rsidR="009928AD" w:rsidRDefault="009928AD" w:rsidP="009928AD">
      <w:pPr>
        <w:pStyle w:val="Header"/>
        <w:rPr>
          <w:b/>
          <w:sz w:val="28"/>
        </w:rPr>
      </w:pPr>
    </w:p>
    <w:p w14:paraId="0E72A918" w14:textId="77777777" w:rsidR="009928AD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1</w:t>
      </w:r>
      <w:r w:rsidRPr="009928A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Summer</w:t>
      </w:r>
    </w:p>
    <w:p w14:paraId="5FCDB35E" w14:textId="77777777" w:rsidR="009928AD" w:rsidRDefault="009928AD" w:rsidP="009928AD">
      <w:pPr>
        <w:pStyle w:val="Header"/>
        <w:rPr>
          <w:b/>
          <w:sz w:val="28"/>
        </w:rPr>
      </w:pPr>
    </w:p>
    <w:p w14:paraId="7166F915" w14:textId="77777777" w:rsidR="002506F4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Sophomore Year Fall</w:t>
      </w:r>
    </w:p>
    <w:p w14:paraId="166E95F7" w14:textId="77777777" w:rsidR="002506F4" w:rsidRDefault="002506F4" w:rsidP="009928AD">
      <w:pPr>
        <w:pStyle w:val="Header"/>
        <w:rPr>
          <w:b/>
          <w:sz w:val="28"/>
        </w:rPr>
      </w:pPr>
    </w:p>
    <w:p w14:paraId="2B7BD79C" w14:textId="77777777" w:rsidR="002506F4" w:rsidRDefault="002506F4" w:rsidP="009928AD">
      <w:pPr>
        <w:pStyle w:val="Header"/>
        <w:rPr>
          <w:b/>
          <w:sz w:val="28"/>
        </w:rPr>
      </w:pPr>
    </w:p>
    <w:p w14:paraId="490B3BF6" w14:textId="77777777" w:rsidR="009928AD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Sophomore Year Winter</w:t>
      </w:r>
    </w:p>
    <w:p w14:paraId="4F08205C" w14:textId="77777777" w:rsidR="009928AD" w:rsidRDefault="009928AD" w:rsidP="009928AD">
      <w:pPr>
        <w:pStyle w:val="Header"/>
        <w:rPr>
          <w:b/>
          <w:sz w:val="28"/>
        </w:rPr>
      </w:pPr>
    </w:p>
    <w:p w14:paraId="05CE5B04" w14:textId="77777777" w:rsidR="009928AD" w:rsidRDefault="009928AD" w:rsidP="009928AD">
      <w:pPr>
        <w:pStyle w:val="Header"/>
        <w:rPr>
          <w:b/>
          <w:sz w:val="28"/>
        </w:rPr>
      </w:pPr>
    </w:p>
    <w:p w14:paraId="58866A04" w14:textId="77777777" w:rsidR="009928AD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Sophomore Year Spring</w:t>
      </w:r>
    </w:p>
    <w:p w14:paraId="379DF2D2" w14:textId="77777777" w:rsidR="009928AD" w:rsidRDefault="009928AD" w:rsidP="009928AD">
      <w:pPr>
        <w:pStyle w:val="Header"/>
        <w:rPr>
          <w:b/>
          <w:sz w:val="28"/>
        </w:rPr>
      </w:pPr>
    </w:p>
    <w:p w14:paraId="41793430" w14:textId="77777777" w:rsidR="009928AD" w:rsidRDefault="009928AD" w:rsidP="009928AD">
      <w:pPr>
        <w:pStyle w:val="Header"/>
        <w:rPr>
          <w:b/>
          <w:sz w:val="28"/>
        </w:rPr>
      </w:pPr>
    </w:p>
    <w:p w14:paraId="61D3DD5E" w14:textId="77777777" w:rsidR="009928AD" w:rsidRPr="00E47BAF" w:rsidRDefault="009928AD" w:rsidP="009928AD">
      <w:pPr>
        <w:pStyle w:val="Header"/>
        <w:rPr>
          <w:b/>
          <w:sz w:val="28"/>
        </w:rPr>
      </w:pPr>
      <w:r>
        <w:rPr>
          <w:b/>
          <w:sz w:val="28"/>
        </w:rPr>
        <w:t>Sophomore Year Summer</w:t>
      </w:r>
    </w:p>
    <w:p w14:paraId="17E04760" w14:textId="77777777" w:rsidR="009928AD" w:rsidRDefault="009928AD" w:rsidP="009928AD">
      <w:pPr>
        <w:pStyle w:val="Header"/>
        <w:rPr>
          <w:b/>
          <w:sz w:val="28"/>
        </w:rPr>
        <w:sectPr w:rsidR="009928AD" w:rsidSect="009928AD">
          <w:type w:val="continuous"/>
          <w:pgSz w:w="12240" w:h="15840"/>
          <w:pgMar w:top="720" w:right="432" w:bottom="720" w:left="432" w:header="720" w:footer="720" w:gutter="0"/>
          <w:cols w:num="2" w:space="720"/>
          <w:titlePg/>
          <w:docGrid w:linePitch="360"/>
        </w:sectPr>
      </w:pPr>
    </w:p>
    <w:p w14:paraId="121EFAC1" w14:textId="77777777" w:rsidR="0096048E" w:rsidRDefault="0096048E" w:rsidP="0096048E">
      <w:pPr>
        <w:pStyle w:val="Header"/>
        <w:jc w:val="center"/>
        <w:rPr>
          <w:rFonts w:ascii="Cooper Black" w:hAnsi="Cooper Black"/>
          <w:b/>
          <w:sz w:val="80"/>
          <w:szCs w:val="80"/>
        </w:rPr>
      </w:pPr>
    </w:p>
    <w:p w14:paraId="49867F87" w14:textId="77777777" w:rsidR="0096048E" w:rsidRDefault="0096048E">
      <w:pPr>
        <w:rPr>
          <w:rFonts w:ascii="Cooper Black" w:hAnsi="Cooper Black"/>
          <w:b/>
          <w:sz w:val="56"/>
          <w:szCs w:val="80"/>
        </w:rPr>
      </w:pPr>
      <w:r>
        <w:rPr>
          <w:rFonts w:ascii="Cooper Black" w:hAnsi="Cooper Black"/>
          <w:b/>
          <w:sz w:val="56"/>
          <w:szCs w:val="80"/>
        </w:rPr>
        <w:br w:type="page"/>
      </w:r>
    </w:p>
    <w:p w14:paraId="47D72779" w14:textId="77777777" w:rsidR="00273237" w:rsidRDefault="0096048E" w:rsidP="0096048E">
      <w:pPr>
        <w:pStyle w:val="Header"/>
        <w:jc w:val="center"/>
        <w:rPr>
          <w:rFonts w:ascii="Cooper Black" w:hAnsi="Cooper Black"/>
          <w:b/>
          <w:sz w:val="56"/>
          <w:szCs w:val="80"/>
        </w:rPr>
      </w:pPr>
      <w:r w:rsidRPr="0096048E">
        <w:rPr>
          <w:rFonts w:ascii="Cooper Black" w:hAnsi="Cooper Black"/>
          <w:b/>
          <w:sz w:val="56"/>
          <w:szCs w:val="80"/>
        </w:rPr>
        <w:lastRenderedPageBreak/>
        <w:t>Get to Know the Exploration Hub</w:t>
      </w:r>
    </w:p>
    <w:p w14:paraId="24122719" w14:textId="77777777" w:rsidR="0096048E" w:rsidRPr="002B263F" w:rsidRDefault="0096048E" w:rsidP="0096048E">
      <w:pPr>
        <w:pStyle w:val="Header"/>
        <w:jc w:val="center"/>
        <w:rPr>
          <w:rFonts w:cstheme="minorHAnsi"/>
          <w:b/>
          <w:sz w:val="32"/>
          <w:szCs w:val="80"/>
        </w:rPr>
      </w:pPr>
      <w:r w:rsidRPr="002B263F">
        <w:rPr>
          <w:rFonts w:cstheme="minorHAnsi"/>
          <w:b/>
          <w:sz w:val="32"/>
          <w:szCs w:val="80"/>
        </w:rPr>
        <w:t xml:space="preserve">Visit: </w:t>
      </w:r>
      <w:r w:rsidRPr="002B263F">
        <w:rPr>
          <w:rFonts w:cstheme="minorHAnsi"/>
          <w:sz w:val="32"/>
          <w:szCs w:val="80"/>
        </w:rPr>
        <w:t>First Floor, Van Meter</w:t>
      </w:r>
    </w:p>
    <w:p w14:paraId="6772B143" w14:textId="77777777" w:rsidR="0096048E" w:rsidRPr="002B263F" w:rsidRDefault="0096048E" w:rsidP="0096048E">
      <w:pPr>
        <w:pStyle w:val="Header"/>
        <w:jc w:val="center"/>
        <w:rPr>
          <w:rFonts w:cstheme="minorHAnsi"/>
          <w:b/>
          <w:sz w:val="32"/>
          <w:szCs w:val="80"/>
        </w:rPr>
      </w:pPr>
      <w:r w:rsidRPr="002B263F">
        <w:rPr>
          <w:rFonts w:cstheme="minorHAnsi"/>
          <w:b/>
          <w:sz w:val="32"/>
          <w:szCs w:val="80"/>
        </w:rPr>
        <w:t xml:space="preserve">View: </w:t>
      </w:r>
      <w:hyperlink r:id="rId9" w:history="1">
        <w:r w:rsidR="002B263F">
          <w:rPr>
            <w:rStyle w:val="Hyperlink"/>
            <w:rFonts w:cstheme="minorHAnsi"/>
            <w:sz w:val="32"/>
            <w:szCs w:val="80"/>
          </w:rPr>
          <w:t>Link to the Exploration Hub website</w:t>
        </w:r>
      </w:hyperlink>
    </w:p>
    <w:p w14:paraId="3607469C" w14:textId="77777777" w:rsidR="0096048E" w:rsidRPr="002B263F" w:rsidRDefault="0096048E" w:rsidP="0096048E">
      <w:pPr>
        <w:pStyle w:val="Header"/>
        <w:jc w:val="center"/>
        <w:rPr>
          <w:rFonts w:cstheme="minorHAnsi"/>
          <w:b/>
          <w:sz w:val="40"/>
          <w:szCs w:val="80"/>
        </w:rPr>
      </w:pPr>
      <w:r w:rsidRPr="002B263F">
        <w:rPr>
          <w:rFonts w:cstheme="minorHAnsi"/>
          <w:b/>
          <w:sz w:val="32"/>
          <w:szCs w:val="80"/>
        </w:rPr>
        <w:t xml:space="preserve">Follow: </w:t>
      </w:r>
      <w:r w:rsidRPr="002B263F">
        <w:rPr>
          <w:rFonts w:cstheme="minorHAnsi"/>
          <w:sz w:val="32"/>
          <w:szCs w:val="80"/>
        </w:rPr>
        <w:t>@thegoucherhub</w:t>
      </w:r>
    </w:p>
    <w:p w14:paraId="502C9E65" w14:textId="77777777" w:rsidR="0096048E" w:rsidRPr="002B263F" w:rsidRDefault="0096048E" w:rsidP="0096048E">
      <w:pPr>
        <w:pStyle w:val="Header"/>
        <w:rPr>
          <w:rFonts w:cstheme="minorHAnsi"/>
          <w:b/>
          <w:sz w:val="32"/>
          <w:szCs w:val="40"/>
        </w:rPr>
      </w:pPr>
    </w:p>
    <w:p w14:paraId="5AC56CB8" w14:textId="77777777" w:rsidR="0096048E" w:rsidRPr="002B263F" w:rsidRDefault="0096048E" w:rsidP="0096048E">
      <w:pPr>
        <w:pStyle w:val="Header"/>
        <w:rPr>
          <w:rFonts w:cstheme="minorHAnsi"/>
          <w:b/>
          <w:sz w:val="32"/>
          <w:szCs w:val="40"/>
        </w:rPr>
      </w:pPr>
      <w:r w:rsidRPr="002B263F">
        <w:rPr>
          <w:rFonts w:cstheme="minorHAnsi"/>
          <w:b/>
          <w:sz w:val="32"/>
          <w:szCs w:val="40"/>
        </w:rPr>
        <w:t>Career Education Office</w:t>
      </w:r>
      <w:r w:rsidR="002B263F">
        <w:rPr>
          <w:rFonts w:cstheme="minorHAnsi"/>
          <w:b/>
          <w:sz w:val="32"/>
          <w:szCs w:val="40"/>
        </w:rPr>
        <w:t xml:space="preserve"> (CEO)</w:t>
      </w:r>
    </w:p>
    <w:p w14:paraId="62E8BB7D" w14:textId="77777777" w:rsidR="0096048E" w:rsidRPr="002B263F" w:rsidRDefault="0096048E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 w:rsidRPr="002B263F">
        <w:rPr>
          <w:rFonts w:cstheme="minorHAnsi"/>
          <w:sz w:val="24"/>
          <w:szCs w:val="40"/>
        </w:rPr>
        <w:t>Join a Career Community to learn about industry-based events and resources</w:t>
      </w:r>
    </w:p>
    <w:p w14:paraId="156D92CA" w14:textId="77777777" w:rsidR="002B263F" w:rsidRDefault="002B263F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 w:rsidRPr="002B263F">
        <w:rPr>
          <w:rFonts w:cstheme="minorHAnsi"/>
          <w:sz w:val="24"/>
          <w:szCs w:val="40"/>
        </w:rPr>
        <w:t>Consider a job shadow and the online internship seminar during J-Term</w:t>
      </w:r>
    </w:p>
    <w:p w14:paraId="27A503D6" w14:textId="50DC3210" w:rsidR="002B263F" w:rsidRDefault="002B263F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Hear alums talk about their career during a</w:t>
      </w:r>
      <w:r w:rsidR="009711F7">
        <w:rPr>
          <w:rFonts w:cstheme="minorHAnsi"/>
          <w:sz w:val="24"/>
          <w:szCs w:val="40"/>
        </w:rPr>
        <w:t xml:space="preserve">n Instagram Live </w:t>
      </w:r>
      <w:r>
        <w:rPr>
          <w:rFonts w:cstheme="minorHAnsi"/>
          <w:sz w:val="24"/>
          <w:szCs w:val="40"/>
        </w:rPr>
        <w:t xml:space="preserve">Coffee Chat </w:t>
      </w:r>
      <w:r w:rsidR="009711F7">
        <w:rPr>
          <w:rFonts w:cstheme="minorHAnsi"/>
          <w:sz w:val="24"/>
          <w:szCs w:val="40"/>
        </w:rPr>
        <w:t>(Wednesdays at 2pm EST)</w:t>
      </w:r>
    </w:p>
    <w:p w14:paraId="0090E1EB" w14:textId="2C741733" w:rsidR="002B263F" w:rsidRDefault="009711F7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 xml:space="preserve">Explore </w:t>
      </w:r>
      <w:r w:rsidR="002B263F">
        <w:rPr>
          <w:rFonts w:cstheme="minorHAnsi"/>
          <w:sz w:val="24"/>
          <w:szCs w:val="40"/>
        </w:rPr>
        <w:t>a variety of paths of Career Community members</w:t>
      </w:r>
      <w:r>
        <w:rPr>
          <w:rFonts w:cstheme="minorHAnsi"/>
          <w:sz w:val="24"/>
          <w:szCs w:val="40"/>
        </w:rPr>
        <w:t xml:space="preserve"> in events</w:t>
      </w:r>
    </w:p>
    <w:p w14:paraId="51379830" w14:textId="77777777" w:rsidR="002B263F" w:rsidRDefault="002B263F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Review links on the CEO webpage to start your search for a career-related internship</w:t>
      </w:r>
    </w:p>
    <w:p w14:paraId="5CD63C88" w14:textId="6207F64C" w:rsidR="002B263F" w:rsidRDefault="002B263F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Apply to</w:t>
      </w:r>
      <w:r w:rsidR="009711F7">
        <w:rPr>
          <w:rFonts w:cstheme="minorHAnsi"/>
          <w:sz w:val="24"/>
          <w:szCs w:val="40"/>
        </w:rPr>
        <w:t xml:space="preserve"> a variety of positions (</w:t>
      </w:r>
      <w:r w:rsidR="00F33F4D">
        <w:rPr>
          <w:rFonts w:cstheme="minorHAnsi"/>
          <w:sz w:val="24"/>
          <w:szCs w:val="40"/>
        </w:rPr>
        <w:t>including on</w:t>
      </w:r>
      <w:r>
        <w:rPr>
          <w:rFonts w:cstheme="minorHAnsi"/>
          <w:sz w:val="24"/>
          <w:szCs w:val="40"/>
        </w:rPr>
        <w:t>-campus jobs</w:t>
      </w:r>
      <w:r w:rsidR="009711F7">
        <w:rPr>
          <w:rFonts w:cstheme="minorHAnsi"/>
          <w:sz w:val="24"/>
          <w:szCs w:val="40"/>
        </w:rPr>
        <w:t xml:space="preserve"> when available)</w:t>
      </w:r>
      <w:r>
        <w:rPr>
          <w:rFonts w:cstheme="minorHAnsi"/>
          <w:sz w:val="24"/>
          <w:szCs w:val="40"/>
        </w:rPr>
        <w:t xml:space="preserve"> in Goucher Recruit</w:t>
      </w:r>
    </w:p>
    <w:p w14:paraId="21DD2392" w14:textId="77777777" w:rsidR="002B263F" w:rsidRDefault="002B263F" w:rsidP="002B263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Schedule an appointment</w:t>
      </w:r>
      <w:r w:rsidR="009711F7">
        <w:rPr>
          <w:rFonts w:cstheme="minorHAnsi"/>
          <w:sz w:val="24"/>
          <w:szCs w:val="40"/>
        </w:rPr>
        <w:t xml:space="preserve"> to chat with an advisor about any career issue</w:t>
      </w:r>
    </w:p>
    <w:p w14:paraId="11B21B03" w14:textId="77777777" w:rsidR="002B263F" w:rsidRDefault="002B263F" w:rsidP="002B263F">
      <w:pPr>
        <w:pStyle w:val="Header"/>
        <w:rPr>
          <w:rFonts w:cstheme="minorHAnsi"/>
          <w:b/>
          <w:sz w:val="32"/>
          <w:szCs w:val="40"/>
        </w:rPr>
      </w:pPr>
    </w:p>
    <w:p w14:paraId="78C30479" w14:textId="77777777" w:rsidR="0096048E" w:rsidRDefault="0096048E" w:rsidP="002B263F">
      <w:pPr>
        <w:pStyle w:val="Header"/>
        <w:rPr>
          <w:rFonts w:cstheme="minorHAnsi"/>
          <w:b/>
          <w:sz w:val="32"/>
          <w:szCs w:val="40"/>
        </w:rPr>
      </w:pPr>
      <w:r w:rsidRPr="002B263F">
        <w:rPr>
          <w:rFonts w:cstheme="minorHAnsi"/>
          <w:b/>
          <w:sz w:val="32"/>
          <w:szCs w:val="40"/>
        </w:rPr>
        <w:t>Office of Community-Based Learning</w:t>
      </w:r>
    </w:p>
    <w:p w14:paraId="6C8F939C" w14:textId="52545099" w:rsidR="00762CC8" w:rsidRPr="00307EF7" w:rsidRDefault="00307EF7" w:rsidP="00307EF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 xml:space="preserve">Get involved in a CBL program.  </w:t>
      </w:r>
      <w:r w:rsidR="00762CC8" w:rsidRPr="00307EF7">
        <w:rPr>
          <w:rFonts w:cstheme="minorHAnsi"/>
          <w:sz w:val="24"/>
          <w:szCs w:val="40"/>
        </w:rPr>
        <w:t xml:space="preserve">Attend </w:t>
      </w:r>
      <w:r>
        <w:rPr>
          <w:rFonts w:cstheme="minorHAnsi"/>
          <w:sz w:val="24"/>
          <w:szCs w:val="40"/>
        </w:rPr>
        <w:t>an Open House or sign-up for an advising appointment to</w:t>
      </w:r>
      <w:r w:rsidR="00762CC8" w:rsidRPr="00307EF7">
        <w:rPr>
          <w:rFonts w:cstheme="minorHAnsi"/>
          <w:sz w:val="24"/>
          <w:szCs w:val="40"/>
        </w:rPr>
        <w:t xml:space="preserve"> learn about our signature volunteer programs in agriculture, animal welfare, tutoring, transitional housing and many others</w:t>
      </w:r>
    </w:p>
    <w:p w14:paraId="5B1EB909" w14:textId="29D90CB1" w:rsidR="002A344E" w:rsidRDefault="00307EF7" w:rsidP="002468BF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Enroll in a CBL</w:t>
      </w:r>
      <w:r w:rsidR="00762CC8" w:rsidRPr="00762CC8">
        <w:rPr>
          <w:rFonts w:cstheme="minorHAnsi"/>
          <w:sz w:val="24"/>
          <w:szCs w:val="40"/>
        </w:rPr>
        <w:t xml:space="preserve"> course</w:t>
      </w:r>
      <w:r w:rsidR="00762CC8">
        <w:rPr>
          <w:rFonts w:cstheme="minorHAnsi"/>
          <w:sz w:val="24"/>
          <w:szCs w:val="40"/>
        </w:rPr>
        <w:t xml:space="preserve"> that</w:t>
      </w:r>
      <w:r w:rsidR="00762CC8" w:rsidRPr="00762CC8">
        <w:rPr>
          <w:rFonts w:cstheme="minorHAnsi"/>
          <w:sz w:val="24"/>
          <w:szCs w:val="40"/>
        </w:rPr>
        <w:t xml:space="preserve"> engages in the Greater Baltimore Community</w:t>
      </w:r>
      <w:r>
        <w:rPr>
          <w:rFonts w:cstheme="minorHAnsi"/>
          <w:sz w:val="24"/>
          <w:szCs w:val="40"/>
        </w:rPr>
        <w:t xml:space="preserve"> (available in many academic programs)</w:t>
      </w:r>
    </w:p>
    <w:p w14:paraId="68270592" w14:textId="06C8BACB" w:rsidR="00307EF7" w:rsidRDefault="00307EF7" w:rsidP="00307EF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Join a club that focuses on social justice or community service</w:t>
      </w:r>
    </w:p>
    <w:p w14:paraId="4D650D8D" w14:textId="511433EB" w:rsidR="00307EF7" w:rsidRDefault="00307EF7" w:rsidP="0060646E">
      <w:pPr>
        <w:pStyle w:val="Header"/>
        <w:numPr>
          <w:ilvl w:val="0"/>
          <w:numId w:val="8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Participate in a CBL-sponsored program or attend a special speaker series promoted by CBL (follow our social media for more information about special programs and events)</w:t>
      </w:r>
    </w:p>
    <w:p w14:paraId="44AD87BA" w14:textId="5DB2C514" w:rsidR="002A344E" w:rsidRDefault="00307EF7" w:rsidP="00307EF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In the Spring, apply to be a part of our civic leadership program, “Students Leaders for Civic Action” (applications will be available in Goucher Recruit in late Spring)</w:t>
      </w:r>
    </w:p>
    <w:p w14:paraId="3F2C736D" w14:textId="10683859" w:rsidR="00307EF7" w:rsidRPr="00307EF7" w:rsidRDefault="00307EF7" w:rsidP="00307EF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Schedule an appointment with a member of our CBL Staff (use the Bookings link on the website)</w:t>
      </w:r>
    </w:p>
    <w:p w14:paraId="503CD544" w14:textId="77777777" w:rsidR="00825F77" w:rsidRDefault="00825F77" w:rsidP="00825F77">
      <w:pPr>
        <w:pStyle w:val="Header"/>
        <w:rPr>
          <w:rFonts w:cstheme="minorHAnsi"/>
          <w:b/>
          <w:sz w:val="32"/>
          <w:szCs w:val="40"/>
        </w:rPr>
      </w:pPr>
    </w:p>
    <w:p w14:paraId="48CE84B8" w14:textId="77777777" w:rsidR="00825F77" w:rsidRDefault="00825F77" w:rsidP="00825F77">
      <w:pPr>
        <w:pStyle w:val="Header"/>
        <w:rPr>
          <w:rFonts w:cstheme="minorHAnsi"/>
          <w:b/>
          <w:sz w:val="32"/>
          <w:szCs w:val="40"/>
        </w:rPr>
      </w:pPr>
      <w:r w:rsidRPr="002B263F">
        <w:rPr>
          <w:rFonts w:cstheme="minorHAnsi"/>
          <w:b/>
          <w:sz w:val="32"/>
          <w:szCs w:val="40"/>
        </w:rPr>
        <w:t xml:space="preserve">Office of </w:t>
      </w:r>
      <w:r>
        <w:rPr>
          <w:rFonts w:cstheme="minorHAnsi"/>
          <w:b/>
          <w:sz w:val="32"/>
          <w:szCs w:val="40"/>
        </w:rPr>
        <w:t>Global Education</w:t>
      </w:r>
    </w:p>
    <w:p w14:paraId="35C659B7" w14:textId="77777777" w:rsidR="00825F77" w:rsidRDefault="00825F77" w:rsidP="00825F7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Attend a Study Abroad 101 for a general overview of programs and the process</w:t>
      </w:r>
    </w:p>
    <w:p w14:paraId="156C9747" w14:textId="77777777" w:rsidR="00825F77" w:rsidRDefault="00825F77" w:rsidP="00825F7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Hear more in-depth information, based on geographic location, in a Study Abroad 102</w:t>
      </w:r>
    </w:p>
    <w:p w14:paraId="01F43173" w14:textId="77777777" w:rsidR="00825F77" w:rsidRDefault="00825F77" w:rsidP="00825F7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 xml:space="preserve">Explore study abroad programs on the </w:t>
      </w:r>
      <w:r w:rsidR="00C405BE">
        <w:rPr>
          <w:rFonts w:cstheme="minorHAnsi"/>
          <w:sz w:val="24"/>
          <w:szCs w:val="40"/>
        </w:rPr>
        <w:t xml:space="preserve">Office of Global Education’s </w:t>
      </w:r>
      <w:r>
        <w:rPr>
          <w:rFonts w:cstheme="minorHAnsi"/>
          <w:sz w:val="24"/>
          <w:szCs w:val="40"/>
        </w:rPr>
        <w:t>website</w:t>
      </w:r>
    </w:p>
    <w:p w14:paraId="1019B42A" w14:textId="77777777" w:rsidR="00560C0C" w:rsidRDefault="00560C0C" w:rsidP="00560C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Engage in activities that bring international students and Americans together</w:t>
      </w:r>
    </w:p>
    <w:p w14:paraId="45216941" w14:textId="77777777" w:rsidR="00560C0C" w:rsidRDefault="00560C0C" w:rsidP="00560C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Support the Goucher International Student Association and their events such as International Festival</w:t>
      </w:r>
    </w:p>
    <w:p w14:paraId="2DCFC3B9" w14:textId="77777777" w:rsidR="009711F7" w:rsidRDefault="009711F7" w:rsidP="00026DB2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 xml:space="preserve">Attend the Study Abroad Fair </w:t>
      </w:r>
    </w:p>
    <w:p w14:paraId="16945345" w14:textId="77777777" w:rsidR="00825F77" w:rsidRPr="009711F7" w:rsidRDefault="00825F77" w:rsidP="00026DB2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 w:rsidRPr="009711F7">
        <w:rPr>
          <w:rFonts w:cstheme="minorHAnsi"/>
          <w:sz w:val="24"/>
          <w:szCs w:val="40"/>
        </w:rPr>
        <w:t>Schedule an appointment</w:t>
      </w:r>
      <w:r w:rsidR="00C405BE" w:rsidRPr="009711F7">
        <w:rPr>
          <w:rFonts w:cstheme="minorHAnsi"/>
          <w:sz w:val="24"/>
          <w:szCs w:val="40"/>
        </w:rPr>
        <w:t xml:space="preserve"> with a study abroad advisor</w:t>
      </w:r>
    </w:p>
    <w:p w14:paraId="534B4758" w14:textId="77777777" w:rsidR="00825F77" w:rsidRPr="002B263F" w:rsidRDefault="00825F77" w:rsidP="00825F77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 xml:space="preserve">Stop by Drop-In Hours </w:t>
      </w:r>
      <w:r w:rsidR="00C405BE">
        <w:rPr>
          <w:rFonts w:cstheme="minorHAnsi"/>
          <w:sz w:val="24"/>
          <w:szCs w:val="40"/>
        </w:rPr>
        <w:t>to discuss study abroad and other international opportunities</w:t>
      </w:r>
    </w:p>
    <w:p w14:paraId="09FCED8A" w14:textId="77777777" w:rsidR="00762CC8" w:rsidRDefault="00762CC8" w:rsidP="00762CC8">
      <w:pPr>
        <w:pStyle w:val="Header"/>
        <w:rPr>
          <w:rFonts w:cstheme="minorHAnsi"/>
          <w:sz w:val="24"/>
          <w:szCs w:val="40"/>
        </w:rPr>
      </w:pPr>
    </w:p>
    <w:p w14:paraId="47317032" w14:textId="77777777" w:rsidR="00762CC8" w:rsidRDefault="00762CC8" w:rsidP="00762CC8">
      <w:pPr>
        <w:pStyle w:val="Header"/>
        <w:rPr>
          <w:rFonts w:cstheme="minorHAnsi"/>
          <w:b/>
          <w:sz w:val="32"/>
          <w:szCs w:val="40"/>
        </w:rPr>
      </w:pPr>
    </w:p>
    <w:p w14:paraId="4EA9F652" w14:textId="77777777" w:rsidR="00762CC8" w:rsidRDefault="00762CC8" w:rsidP="00762CC8">
      <w:pPr>
        <w:pStyle w:val="Header"/>
        <w:rPr>
          <w:rFonts w:cstheme="minorHAnsi"/>
          <w:b/>
          <w:sz w:val="32"/>
          <w:szCs w:val="40"/>
        </w:rPr>
      </w:pPr>
      <w:r>
        <w:rPr>
          <w:rFonts w:cstheme="minorHAnsi"/>
          <w:b/>
          <w:sz w:val="32"/>
          <w:szCs w:val="40"/>
        </w:rPr>
        <w:t xml:space="preserve">Additional Goucher Resources </w:t>
      </w:r>
    </w:p>
    <w:p w14:paraId="695B7E8E" w14:textId="77777777" w:rsidR="00762CC8" w:rsidRDefault="00762CC8" w:rsidP="00762CC8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Faculty members, Pre-Major Advisors, Staff, Students</w:t>
      </w:r>
    </w:p>
    <w:p w14:paraId="7612F476" w14:textId="77777777" w:rsidR="00762CC8" w:rsidRDefault="0060646E" w:rsidP="00762CC8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hyperlink r:id="rId10" w:history="1">
        <w:r w:rsidR="00762CC8">
          <w:rPr>
            <w:rStyle w:val="Hyperlink"/>
            <w:rFonts w:cstheme="minorHAnsi"/>
            <w:sz w:val="24"/>
            <w:szCs w:val="40"/>
          </w:rPr>
          <w:t>Campus Events Calendar</w:t>
        </w:r>
      </w:hyperlink>
      <w:r w:rsidR="00762CC8">
        <w:rPr>
          <w:rFonts w:cstheme="minorHAnsi"/>
          <w:sz w:val="24"/>
          <w:szCs w:val="40"/>
        </w:rPr>
        <w:t xml:space="preserve"> </w:t>
      </w:r>
    </w:p>
    <w:p w14:paraId="50393BC4" w14:textId="77777777" w:rsidR="00762CC8" w:rsidRPr="00762CC8" w:rsidRDefault="0060646E" w:rsidP="00762CC8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hyperlink r:id="rId11" w:history="1">
        <w:r w:rsidR="00762CC8">
          <w:rPr>
            <w:rStyle w:val="Hyperlink"/>
          </w:rPr>
          <w:t>Get Involved – Student Organization list</w:t>
        </w:r>
      </w:hyperlink>
    </w:p>
    <w:p w14:paraId="3EB6B36F" w14:textId="77777777" w:rsidR="00762CC8" w:rsidRPr="00762CC8" w:rsidRDefault="0060646E" w:rsidP="00762CC8">
      <w:pPr>
        <w:pStyle w:val="Header"/>
        <w:numPr>
          <w:ilvl w:val="0"/>
          <w:numId w:val="6"/>
        </w:numPr>
        <w:rPr>
          <w:rFonts w:cstheme="minorHAnsi"/>
          <w:sz w:val="24"/>
          <w:szCs w:val="40"/>
        </w:rPr>
      </w:pPr>
      <w:hyperlink r:id="rId12" w:history="1">
        <w:r w:rsidR="00762CC8">
          <w:rPr>
            <w:rStyle w:val="Hyperlink"/>
          </w:rPr>
          <w:t xml:space="preserve">Major/Minor information </w:t>
        </w:r>
      </w:hyperlink>
    </w:p>
    <w:sectPr w:rsidR="00762CC8" w:rsidRPr="00762CC8" w:rsidSect="009928AD">
      <w:type w:val="continuous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75E4" w14:textId="77777777" w:rsidR="006A53A1" w:rsidRDefault="006A53A1" w:rsidP="00C233DB">
      <w:pPr>
        <w:spacing w:after="0" w:line="240" w:lineRule="auto"/>
      </w:pPr>
      <w:r>
        <w:separator/>
      </w:r>
    </w:p>
  </w:endnote>
  <w:endnote w:type="continuationSeparator" w:id="0">
    <w:p w14:paraId="677F54C9" w14:textId="77777777" w:rsidR="006A53A1" w:rsidRDefault="006A53A1" w:rsidP="00C2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1A47" w14:textId="77777777" w:rsidR="006A53A1" w:rsidRDefault="006A53A1" w:rsidP="00C233DB">
      <w:pPr>
        <w:spacing w:after="0" w:line="240" w:lineRule="auto"/>
      </w:pPr>
      <w:r>
        <w:separator/>
      </w:r>
    </w:p>
  </w:footnote>
  <w:footnote w:type="continuationSeparator" w:id="0">
    <w:p w14:paraId="256122A9" w14:textId="77777777" w:rsidR="006A53A1" w:rsidRDefault="006A53A1" w:rsidP="00C2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D17E" w14:textId="77777777" w:rsidR="00A64BBB" w:rsidRPr="00E47BAF" w:rsidRDefault="000E6231" w:rsidP="00E47BAF">
    <w:pPr>
      <w:pStyle w:val="Header"/>
      <w:jc w:val="center"/>
      <w:rPr>
        <w:rFonts w:ascii="Cooper Black" w:hAnsi="Cooper Black"/>
        <w:b/>
        <w:sz w:val="80"/>
        <w:szCs w:val="80"/>
      </w:rPr>
    </w:pPr>
    <w:r w:rsidRPr="00E47BAF">
      <w:rPr>
        <w:rFonts w:ascii="Cooper Black" w:hAnsi="Cooper Black"/>
        <w:b/>
        <w:sz w:val="80"/>
        <w:szCs w:val="80"/>
      </w:rPr>
      <w:t>Your Goucher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3A1"/>
    <w:multiLevelType w:val="hybridMultilevel"/>
    <w:tmpl w:val="8CB8F9AC"/>
    <w:lvl w:ilvl="0" w:tplc="FDF408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ED2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3EBC">
      <w:start w:val="27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E5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AA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86E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E2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24F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A24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CB3"/>
    <w:multiLevelType w:val="hybridMultilevel"/>
    <w:tmpl w:val="7F02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DAC"/>
    <w:multiLevelType w:val="hybridMultilevel"/>
    <w:tmpl w:val="0F1269D6"/>
    <w:lvl w:ilvl="0" w:tplc="4B100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1DE"/>
    <w:multiLevelType w:val="hybridMultilevel"/>
    <w:tmpl w:val="CD3AA0EE"/>
    <w:lvl w:ilvl="0" w:tplc="109EEB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2E5F"/>
    <w:multiLevelType w:val="multilevel"/>
    <w:tmpl w:val="75C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E5894"/>
    <w:multiLevelType w:val="hybridMultilevel"/>
    <w:tmpl w:val="019A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7194A"/>
    <w:multiLevelType w:val="hybridMultilevel"/>
    <w:tmpl w:val="F036DB6A"/>
    <w:lvl w:ilvl="0" w:tplc="E19CA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5E6"/>
    <w:multiLevelType w:val="hybridMultilevel"/>
    <w:tmpl w:val="4D820D3A"/>
    <w:lvl w:ilvl="0" w:tplc="5A4A59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37"/>
    <w:rsid w:val="00014929"/>
    <w:rsid w:val="00021A62"/>
    <w:rsid w:val="000801C1"/>
    <w:rsid w:val="00080D13"/>
    <w:rsid w:val="000E6231"/>
    <w:rsid w:val="001043D9"/>
    <w:rsid w:val="00183967"/>
    <w:rsid w:val="002506F4"/>
    <w:rsid w:val="00260C43"/>
    <w:rsid w:val="00273237"/>
    <w:rsid w:val="002A344E"/>
    <w:rsid w:val="002B263F"/>
    <w:rsid w:val="002D36A6"/>
    <w:rsid w:val="00307EF7"/>
    <w:rsid w:val="003365A8"/>
    <w:rsid w:val="003431CA"/>
    <w:rsid w:val="003A65E6"/>
    <w:rsid w:val="003B6E35"/>
    <w:rsid w:val="003C7449"/>
    <w:rsid w:val="0042419E"/>
    <w:rsid w:val="0044162D"/>
    <w:rsid w:val="0049793D"/>
    <w:rsid w:val="00513668"/>
    <w:rsid w:val="00560C0C"/>
    <w:rsid w:val="005915CF"/>
    <w:rsid w:val="005A616D"/>
    <w:rsid w:val="005E546D"/>
    <w:rsid w:val="005F75AA"/>
    <w:rsid w:val="0060646E"/>
    <w:rsid w:val="00616558"/>
    <w:rsid w:val="00640E02"/>
    <w:rsid w:val="006414E2"/>
    <w:rsid w:val="006A53A1"/>
    <w:rsid w:val="006D5EB5"/>
    <w:rsid w:val="006D5F4D"/>
    <w:rsid w:val="00706E07"/>
    <w:rsid w:val="00762CC8"/>
    <w:rsid w:val="00764EA0"/>
    <w:rsid w:val="007E72A9"/>
    <w:rsid w:val="00825F77"/>
    <w:rsid w:val="0088288C"/>
    <w:rsid w:val="00890F16"/>
    <w:rsid w:val="0096048E"/>
    <w:rsid w:val="009711F7"/>
    <w:rsid w:val="009928AD"/>
    <w:rsid w:val="009955EE"/>
    <w:rsid w:val="00A57405"/>
    <w:rsid w:val="00A64BBB"/>
    <w:rsid w:val="00B323BF"/>
    <w:rsid w:val="00C233DB"/>
    <w:rsid w:val="00C405BE"/>
    <w:rsid w:val="00C57E13"/>
    <w:rsid w:val="00C95594"/>
    <w:rsid w:val="00CB6FEA"/>
    <w:rsid w:val="00CE59E5"/>
    <w:rsid w:val="00D17534"/>
    <w:rsid w:val="00E47BAF"/>
    <w:rsid w:val="00EE1C16"/>
    <w:rsid w:val="00F06FD9"/>
    <w:rsid w:val="00F33F4D"/>
    <w:rsid w:val="00F813B3"/>
    <w:rsid w:val="00FD42B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8A4F8"/>
  <w15:chartTrackingRefBased/>
  <w15:docId w15:val="{17B6D13A-FFEA-4B12-8388-B257247D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37"/>
  </w:style>
  <w:style w:type="paragraph" w:styleId="Heading1">
    <w:name w:val="heading 1"/>
    <w:basedOn w:val="Normal"/>
    <w:next w:val="Normal"/>
    <w:link w:val="Heading1Char"/>
    <w:uiPriority w:val="9"/>
    <w:qFormat/>
    <w:rsid w:val="00273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DB"/>
  </w:style>
  <w:style w:type="paragraph" w:styleId="Footer">
    <w:name w:val="footer"/>
    <w:basedOn w:val="Normal"/>
    <w:link w:val="FooterChar"/>
    <w:uiPriority w:val="99"/>
    <w:unhideWhenUsed/>
    <w:rsid w:val="00C2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DB"/>
  </w:style>
  <w:style w:type="paragraph" w:styleId="ListParagraph">
    <w:name w:val="List Paragraph"/>
    <w:basedOn w:val="Normal"/>
    <w:uiPriority w:val="34"/>
    <w:qFormat/>
    <w:rsid w:val="00CB6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6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064"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73">
          <w:marLeft w:val="144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21">
          <w:marLeft w:val="144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681">
          <w:marLeft w:val="144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ucher.edu/learn/undergraduate-progr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ucher.edu/experience/getting-involved/clubs-and-organiz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goucher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ucher.edu/learn/h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CB71-3867-4813-9518-5559E561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Goucher College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Hub</dc:creator>
  <cp:keywords/>
  <dc:description/>
  <cp:lastModifiedBy>Elliott, Julie</cp:lastModifiedBy>
  <cp:revision>3</cp:revision>
  <cp:lastPrinted>2019-09-26T14:10:00Z</cp:lastPrinted>
  <dcterms:created xsi:type="dcterms:W3CDTF">2020-09-02T13:50:00Z</dcterms:created>
  <dcterms:modified xsi:type="dcterms:W3CDTF">2020-09-02T13:53:00Z</dcterms:modified>
</cp:coreProperties>
</file>